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61FC7BA" w14:textId="77777777" w:rsidR="000D2420" w:rsidRDefault="000D2420" w:rsidP="000D2420"/>
    <w:p w14:paraId="7C3DF57F" w14:textId="77777777" w:rsidR="000D2420" w:rsidRDefault="000D2420" w:rsidP="000D2420"/>
    <w:p w14:paraId="6FFFFB8D" w14:textId="77777777" w:rsidR="000D2420" w:rsidRDefault="000D2420" w:rsidP="000D2420"/>
    <w:p w14:paraId="4A623826" w14:textId="77777777" w:rsidR="000D2420" w:rsidRDefault="000D2420" w:rsidP="000D2420"/>
    <w:p w14:paraId="3510E13F" w14:textId="77777777" w:rsidR="000D2420" w:rsidRDefault="000D2420" w:rsidP="000D2420"/>
    <w:p w14:paraId="639E06C0" w14:textId="77777777" w:rsidR="000D2420" w:rsidRDefault="000D2420" w:rsidP="000D2420"/>
    <w:p w14:paraId="4075DDEC" w14:textId="77777777" w:rsidR="000D2420" w:rsidRDefault="000D2420" w:rsidP="000D2420"/>
    <w:p w14:paraId="04CF8F57" w14:textId="77777777" w:rsidR="000D2420" w:rsidRDefault="000D2420" w:rsidP="000D2420"/>
    <w:p w14:paraId="29BA9F99" w14:textId="77777777" w:rsidR="000D2420" w:rsidRDefault="000D2420" w:rsidP="000D2420"/>
    <w:p w14:paraId="778983C0" w14:textId="77777777" w:rsidR="000D2420" w:rsidRDefault="000D2420" w:rsidP="000D2420"/>
    <w:p w14:paraId="71904E6A" w14:textId="77777777" w:rsidR="000D2420" w:rsidRDefault="000D2420" w:rsidP="000D2420"/>
    <w:p w14:paraId="481D277A" w14:textId="77777777" w:rsidR="000D2420" w:rsidRDefault="000D2420" w:rsidP="000D2420"/>
    <w:p w14:paraId="21804D9C" w14:textId="77777777" w:rsidR="000D2420" w:rsidRDefault="000D2420" w:rsidP="000D2420">
      <w:r>
        <w:t xml:space="preserve">         </w:t>
      </w:r>
      <w:r>
        <w:rPr>
          <w:noProof/>
          <w:lang w:val="en-US" w:eastAsia="en-US"/>
        </w:rPr>
        <w:drawing>
          <wp:inline distT="0" distB="0" distL="0" distR="0" wp14:anchorId="23CC9001" wp14:editId="79BD4961">
            <wp:extent cx="4978908" cy="184800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task_logo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908" cy="18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E2ECA" w14:textId="77777777" w:rsidR="000D2420" w:rsidRDefault="000D2420" w:rsidP="000D2420">
      <w:pPr>
        <w:rPr>
          <w:rFonts w:ascii="Myriad Pro Cond" w:eastAsiaTheme="minorHAnsi" w:hAnsi="Myriad Pro Cond" w:cstheme="minorBidi"/>
          <w:color w:val="auto"/>
          <w:sz w:val="24"/>
          <w:szCs w:val="24"/>
          <w:lang w:eastAsia="en-US"/>
        </w:rPr>
      </w:pPr>
    </w:p>
    <w:p w14:paraId="50C5E269" w14:textId="77777777" w:rsidR="000D2420" w:rsidRPr="008F2E56" w:rsidRDefault="000D2420" w:rsidP="00795869">
      <w:pPr>
        <w:ind w:right="-425"/>
        <w:rPr>
          <w:b/>
          <w:sz w:val="48"/>
          <w:szCs w:val="48"/>
        </w:rPr>
      </w:pPr>
      <w:r w:rsidRPr="008F2E56">
        <w:rPr>
          <w:b/>
          <w:sz w:val="48"/>
          <w:szCs w:val="48"/>
        </w:rPr>
        <w:t xml:space="preserve">мобильная рабочая сила </w:t>
      </w:r>
      <w:r w:rsidR="00795869" w:rsidRPr="00F16B93">
        <w:rPr>
          <w:b/>
          <w:color w:val="00A30A"/>
          <w:sz w:val="48"/>
          <w:szCs w:val="48"/>
        </w:rPr>
        <w:t xml:space="preserve">везде и </w:t>
      </w:r>
      <w:r w:rsidRPr="00F16B93">
        <w:rPr>
          <w:b/>
          <w:color w:val="00A30A"/>
          <w:sz w:val="48"/>
          <w:szCs w:val="48"/>
        </w:rPr>
        <w:t>всегда</w:t>
      </w:r>
    </w:p>
    <w:p w14:paraId="528BA69E" w14:textId="77777777" w:rsidR="000D2420" w:rsidRDefault="000D2420" w:rsidP="000D2420"/>
    <w:p w14:paraId="5283D862" w14:textId="77777777" w:rsidR="000D2420" w:rsidRDefault="000D2420" w:rsidP="000D2420"/>
    <w:p w14:paraId="27111167" w14:textId="77777777" w:rsidR="000D2420" w:rsidRDefault="000D2420" w:rsidP="000D2420"/>
    <w:p w14:paraId="54D5622D" w14:textId="77777777" w:rsidR="000D2420" w:rsidRPr="00A962F0" w:rsidRDefault="00F1212E" w:rsidP="000D2420">
      <w:pPr>
        <w:rPr>
          <w:color w:val="000000" w:themeColor="text1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B51854" wp14:editId="577345BA">
                <wp:simplePos x="0" y="0"/>
                <wp:positionH relativeFrom="column">
                  <wp:posOffset>2743200</wp:posOffset>
                </wp:positionH>
                <wp:positionV relativeFrom="paragraph">
                  <wp:posOffset>124460</wp:posOffset>
                </wp:positionV>
                <wp:extent cx="3810635" cy="1699260"/>
                <wp:effectExtent l="0" t="0" r="24765" b="2794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635" cy="1699260"/>
                        </a:xfrm>
                        <a:prstGeom prst="roundRect">
                          <a:avLst/>
                        </a:prstGeom>
                        <a:solidFill>
                          <a:srgbClr val="73D044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3in;margin-top:9.8pt;width:300.05pt;height:133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" fillcolor="#73d044" strokecolor="#92d050" strokeweight="2pt">
                <v:path arrowok="t"/>
              </v:roundrect>
            </w:pict>
          </mc:Fallback>
        </mc:AlternateContent>
      </w:r>
    </w:p>
    <w:p w14:paraId="1924364F" w14:textId="77777777" w:rsidR="000D2420" w:rsidRPr="00D40F37" w:rsidRDefault="00F1212E" w:rsidP="006327B8">
      <w:pPr>
        <w:spacing w:before="240"/>
        <w:jc w:val="center"/>
        <w:rPr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6CA1B" wp14:editId="42C47055">
                <wp:simplePos x="0" y="0"/>
                <wp:positionH relativeFrom="column">
                  <wp:posOffset>3086100</wp:posOffset>
                </wp:positionH>
                <wp:positionV relativeFrom="paragraph">
                  <wp:posOffset>282575</wp:posOffset>
                </wp:positionV>
                <wp:extent cx="3286760" cy="171640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1716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2454B" w14:textId="77777777" w:rsidR="00480794" w:rsidRDefault="00480794" w:rsidP="006327B8">
                            <w:pPr>
                              <w:tabs>
                                <w:tab w:val="left" w:pos="6752"/>
                              </w:tabs>
                              <w:spacing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0F3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40F3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на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автоматизацию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предстрахового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осмотра </w:t>
                            </w:r>
                            <w:r w:rsidRPr="006327B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для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Страхового Общества</w:t>
                            </w:r>
                            <w:r w:rsidRPr="00D40F3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«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Россия</w:t>
                            </w:r>
                            <w:r w:rsidRPr="00D40F3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»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56893B1E" w14:textId="77777777" w:rsidR="00480794" w:rsidRPr="00F476F9" w:rsidRDefault="00480794" w:rsidP="000D2420">
                            <w:pPr>
                              <w:tabs>
                                <w:tab w:val="left" w:pos="6752"/>
                              </w:tabs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9ADC4E3" w14:textId="77777777" w:rsidR="00480794" w:rsidRDefault="00480794" w:rsidP="000D2420">
                            <w:pPr>
                              <w:tabs>
                                <w:tab w:val="left" w:pos="6752"/>
                              </w:tabs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подготовлено для:</w:t>
                            </w:r>
                          </w:p>
                          <w:p w14:paraId="4A67343F" w14:textId="77777777" w:rsidR="00480794" w:rsidRDefault="00480794" w:rsidP="000D2420">
                            <w:proofErr w:type="spellStart"/>
                            <w:r w:rsidRPr="005D0AB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Башнин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Павла</w:t>
                            </w:r>
                            <w:proofErr w:type="spellEnd"/>
                            <w:r w:rsidRPr="005D0AB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D0AB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Александрович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3pt;margin-top:22.25pt;width:258.8pt;height:1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" stroked="f">
                <v:fill opacity="0"/>
                <v:textbox>
                  <w:txbxContent>
                    <w:p w14:paraId="6FE2454B" w14:textId="77777777" w:rsidR="00480794" w:rsidRDefault="00480794" w:rsidP="006327B8">
                      <w:pPr>
                        <w:tabs>
                          <w:tab w:val="left" w:pos="6752"/>
                        </w:tabs>
                        <w:spacing w:line="240" w:lineRule="auto"/>
                        <w:jc w:val="both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40F3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Pr="00D40F3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на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автоматизацию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предстрахового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осмотра </w:t>
                      </w:r>
                      <w:r w:rsidRPr="006327B8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для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Страхового Общества</w:t>
                      </w:r>
                      <w:r w:rsidRPr="00D40F3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«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Россия</w:t>
                      </w:r>
                      <w:r w:rsidRPr="00D40F3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»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56893B1E" w14:textId="77777777" w:rsidR="00480794" w:rsidRPr="00F476F9" w:rsidRDefault="00480794" w:rsidP="000D2420">
                      <w:pPr>
                        <w:tabs>
                          <w:tab w:val="left" w:pos="6752"/>
                        </w:tabs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9ADC4E3" w14:textId="77777777" w:rsidR="00480794" w:rsidRDefault="00480794" w:rsidP="000D2420">
                      <w:pPr>
                        <w:tabs>
                          <w:tab w:val="left" w:pos="6752"/>
                        </w:tabs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подготовлено для:</w:t>
                      </w:r>
                    </w:p>
                    <w:p w14:paraId="4A67343F" w14:textId="77777777" w:rsidR="00480794" w:rsidRDefault="00480794" w:rsidP="000D2420">
                      <w:proofErr w:type="spellStart"/>
                      <w:r w:rsidRPr="005D0AB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Башнин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а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Павла</w:t>
                      </w:r>
                      <w:proofErr w:type="spellEnd"/>
                      <w:r w:rsidRPr="005D0AB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D0AB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Александрович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0D2420" w:rsidRPr="00D40F37">
        <w:rPr>
          <w:b/>
          <w:color w:val="000000" w:themeColor="text1"/>
          <w:sz w:val="24"/>
          <w:szCs w:val="24"/>
        </w:rPr>
        <w:t>Коммерческое предложение</w:t>
      </w:r>
    </w:p>
    <w:p w14:paraId="1D444600" w14:textId="77777777"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14:paraId="5F3E248C" w14:textId="77777777"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14:paraId="6E0CF1B0" w14:textId="77777777"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14:paraId="01A0DD2F" w14:textId="77777777" w:rsid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14:paraId="13520B73" w14:textId="77777777" w:rsidR="000D2420" w:rsidRDefault="000D2420" w:rsidP="000D2420"/>
    <w:p w14:paraId="4D8DF72C" w14:textId="77777777" w:rsidR="000D2420" w:rsidRDefault="000D2420" w:rsidP="000D2420"/>
    <w:p w14:paraId="5A502165" w14:textId="77777777" w:rsidR="00823239" w:rsidRDefault="00823239"/>
    <w:p w14:paraId="4F1E1015" w14:textId="77777777" w:rsidR="00823239" w:rsidRDefault="00823239"/>
    <w:p w14:paraId="4F5BE127" w14:textId="77777777" w:rsidR="000D2420" w:rsidRDefault="000D2420"/>
    <w:p w14:paraId="12D961BF" w14:textId="77777777" w:rsidR="000D2420" w:rsidRDefault="000D2420"/>
    <w:p w14:paraId="3887A84A" w14:textId="77777777" w:rsidR="000D2420" w:rsidRDefault="000D2420"/>
    <w:p w14:paraId="474FF8CC" w14:textId="77777777" w:rsidR="000D2420" w:rsidRDefault="000D2420"/>
    <w:p w14:paraId="620882BF" w14:textId="77777777" w:rsidR="000D2420" w:rsidRDefault="000D2420"/>
    <w:p w14:paraId="7B8CD504" w14:textId="77777777" w:rsidR="000D2420" w:rsidRDefault="000D2420"/>
    <w:p w14:paraId="64D4EF6A" w14:textId="77777777" w:rsidR="000D2420" w:rsidRDefault="000D2420"/>
    <w:p w14:paraId="57F1A42D" w14:textId="77777777" w:rsidR="000D2420" w:rsidRPr="0046183D" w:rsidRDefault="000D2420"/>
    <w:p w14:paraId="6C34370D" w14:textId="77777777" w:rsidR="0046500E" w:rsidRPr="0046183D" w:rsidRDefault="0046500E"/>
    <w:p w14:paraId="2A30CC5C" w14:textId="77777777" w:rsidR="0046500E" w:rsidRPr="0046183D" w:rsidRDefault="0046500E"/>
    <w:p w14:paraId="2D1CA8C9" w14:textId="77777777" w:rsidR="000D2420" w:rsidRDefault="000D2420"/>
    <w:p w14:paraId="3F83E5CF" w14:textId="77777777" w:rsidR="00823239" w:rsidRDefault="00612617">
      <w:r>
        <w:t>Исх. №__________</w:t>
      </w:r>
    </w:p>
    <w:p w14:paraId="42141848" w14:textId="77777777" w:rsidR="00823239" w:rsidRDefault="00612617">
      <w:r>
        <w:t>Дата____________</w:t>
      </w:r>
    </w:p>
    <w:p w14:paraId="17F45315" w14:textId="77777777" w:rsidR="00823239" w:rsidRDefault="00612617">
      <w:pPr>
        <w:jc w:val="center"/>
      </w:pPr>
      <w:r>
        <w:rPr>
          <w:b/>
        </w:rPr>
        <w:t xml:space="preserve"> </w:t>
      </w:r>
    </w:p>
    <w:p w14:paraId="132406B4" w14:textId="77777777" w:rsidR="000D2420" w:rsidRDefault="000D2420">
      <w:pPr>
        <w:jc w:val="center"/>
        <w:rPr>
          <w:b/>
        </w:rPr>
      </w:pPr>
    </w:p>
    <w:p w14:paraId="6821D219" w14:textId="77777777" w:rsidR="00823239" w:rsidRDefault="00612617">
      <w:pPr>
        <w:jc w:val="center"/>
      </w:pPr>
      <w:r>
        <w:rPr>
          <w:b/>
        </w:rPr>
        <w:t xml:space="preserve"> </w:t>
      </w:r>
    </w:p>
    <w:p w14:paraId="7485F773" w14:textId="77777777" w:rsidR="00823239" w:rsidRDefault="005D0AB5">
      <w:pPr>
        <w:jc w:val="center"/>
      </w:pPr>
      <w:r>
        <w:rPr>
          <w:b/>
        </w:rPr>
        <w:t>Уважаемый</w:t>
      </w:r>
      <w:r w:rsidR="00026C3B">
        <w:rPr>
          <w:b/>
        </w:rPr>
        <w:t xml:space="preserve"> </w:t>
      </w:r>
      <w:proofErr w:type="spellStart"/>
      <w:r>
        <w:rPr>
          <w:b/>
          <w:bCs/>
          <w:lang w:val="en-US"/>
        </w:rPr>
        <w:t>Павел</w:t>
      </w:r>
      <w:proofErr w:type="spellEnd"/>
      <w:r w:rsidRPr="005D0AB5">
        <w:rPr>
          <w:b/>
          <w:bCs/>
          <w:lang w:val="en-US"/>
        </w:rPr>
        <w:t xml:space="preserve"> </w:t>
      </w:r>
      <w:proofErr w:type="spellStart"/>
      <w:r w:rsidRPr="005D0AB5">
        <w:rPr>
          <w:b/>
          <w:bCs/>
          <w:lang w:val="en-US"/>
        </w:rPr>
        <w:t>Александрович</w:t>
      </w:r>
      <w:proofErr w:type="spellEnd"/>
      <w:r w:rsidR="00612617">
        <w:rPr>
          <w:b/>
        </w:rPr>
        <w:t>,</w:t>
      </w:r>
    </w:p>
    <w:p w14:paraId="5272E5F8" w14:textId="77777777" w:rsidR="00823239" w:rsidRDefault="00612617">
      <w:pPr>
        <w:jc w:val="center"/>
      </w:pPr>
      <w:r>
        <w:t xml:space="preserve"> </w:t>
      </w:r>
    </w:p>
    <w:p w14:paraId="1CED4A37" w14:textId="77777777" w:rsidR="00F27A3E" w:rsidRDefault="00612617" w:rsidP="008210C4">
      <w:pPr>
        <w:ind w:firstLine="720"/>
        <w:jc w:val="both"/>
      </w:pPr>
      <w:r>
        <w:t>Компания MyTask рада предложить Вам</w:t>
      </w:r>
      <w:r w:rsidR="00277A5A">
        <w:t xml:space="preserve"> </w:t>
      </w:r>
      <w:r w:rsidR="005D0AB5">
        <w:t xml:space="preserve">систему </w:t>
      </w:r>
      <w:proofErr w:type="spellStart"/>
      <w:r w:rsidR="005D0AB5">
        <w:rPr>
          <w:lang w:val="en-US"/>
        </w:rPr>
        <w:t>EasyData</w:t>
      </w:r>
      <w:proofErr w:type="spellEnd"/>
      <w:r w:rsidR="005F2593">
        <w:t xml:space="preserve"> для </w:t>
      </w:r>
      <w:r w:rsidR="00277A5A" w:rsidRPr="00277A5A">
        <w:t>автоматизаци</w:t>
      </w:r>
      <w:r w:rsidR="005F2593">
        <w:t>и</w:t>
      </w:r>
      <w:r w:rsidR="00277A5A" w:rsidRPr="00277A5A">
        <w:t xml:space="preserve"> обработки актов</w:t>
      </w:r>
      <w:r w:rsidR="00146EBA">
        <w:t xml:space="preserve"> предст</w:t>
      </w:r>
      <w:r w:rsidR="005F2593">
        <w:t>р</w:t>
      </w:r>
      <w:r w:rsidR="00146EBA">
        <w:t>а</w:t>
      </w:r>
      <w:r w:rsidR="005F2593">
        <w:t>хового</w:t>
      </w:r>
      <w:r w:rsidR="005D0AB5">
        <w:t xml:space="preserve"> осмотра</w:t>
      </w:r>
      <w:r w:rsidR="005F2593">
        <w:t>.</w:t>
      </w:r>
      <w:r>
        <w:t xml:space="preserve"> Эт</w:t>
      </w:r>
      <w:r w:rsidR="005D0AB5">
        <w:t xml:space="preserve">а Система </w:t>
      </w:r>
      <w:r>
        <w:t xml:space="preserve">позволит </w:t>
      </w:r>
      <w:r w:rsidR="00386A57">
        <w:t xml:space="preserve">страховым </w:t>
      </w:r>
      <w:r>
        <w:t xml:space="preserve">агентам </w:t>
      </w:r>
      <w:r w:rsidR="00386A57">
        <w:t>заполн</w:t>
      </w:r>
      <w:r w:rsidR="0098235F">
        <w:t>ять данные осмотра на смартфоне</w:t>
      </w:r>
      <w:r w:rsidR="00386A57">
        <w:t xml:space="preserve"> и </w:t>
      </w:r>
      <w:r>
        <w:t>отправлять</w:t>
      </w:r>
      <w:r w:rsidR="008210C4">
        <w:t xml:space="preserve"> акты в электронном виде </w:t>
      </w:r>
      <w:r w:rsidR="00386A57">
        <w:t xml:space="preserve">в </w:t>
      </w:r>
      <w:r w:rsidR="00D23ACE" w:rsidRPr="00D23ACE">
        <w:t>АИС СК Россия</w:t>
      </w:r>
      <w:r>
        <w:t>.</w:t>
      </w:r>
      <w:r w:rsidR="005D0AB5">
        <w:t xml:space="preserve"> </w:t>
      </w:r>
    </w:p>
    <w:p w14:paraId="5644E1C4" w14:textId="77777777" w:rsidR="008210C4" w:rsidRDefault="008210C4" w:rsidP="008210C4">
      <w:pPr>
        <w:ind w:firstLine="720"/>
        <w:jc w:val="both"/>
      </w:pPr>
    </w:p>
    <w:p w14:paraId="2B96087A" w14:textId="77777777" w:rsidR="00823239" w:rsidRDefault="005D0AB5" w:rsidP="00146EBA">
      <w:pPr>
        <w:ind w:firstLine="720"/>
        <w:jc w:val="both"/>
      </w:pPr>
      <w:r>
        <w:t>Система позволяет собирать и фиксировать следующие типы информации:</w:t>
      </w:r>
    </w:p>
    <w:p w14:paraId="35CFF5DB" w14:textId="77777777" w:rsidR="005D0AB5" w:rsidRDefault="005D0AB5" w:rsidP="005D0AB5">
      <w:pPr>
        <w:pStyle w:val="ListParagraph"/>
        <w:numPr>
          <w:ilvl w:val="0"/>
          <w:numId w:val="9"/>
        </w:numPr>
        <w:jc w:val="both"/>
      </w:pPr>
      <w:r>
        <w:t>Фотографии и видео</w:t>
      </w:r>
    </w:p>
    <w:p w14:paraId="06179B9E" w14:textId="77777777" w:rsidR="005D0AB5" w:rsidRDefault="005D0AB5" w:rsidP="005D0AB5">
      <w:pPr>
        <w:pStyle w:val="ListParagraph"/>
        <w:numPr>
          <w:ilvl w:val="0"/>
          <w:numId w:val="9"/>
        </w:numPr>
        <w:jc w:val="both"/>
      </w:pPr>
      <w:r>
        <w:t>Текстовые данные</w:t>
      </w:r>
    </w:p>
    <w:p w14:paraId="52B9B3B2" w14:textId="77777777" w:rsidR="005D0AB5" w:rsidRDefault="005D0AB5" w:rsidP="005D0AB5">
      <w:pPr>
        <w:pStyle w:val="ListParagraph"/>
        <w:numPr>
          <w:ilvl w:val="0"/>
          <w:numId w:val="9"/>
        </w:numPr>
        <w:jc w:val="both"/>
      </w:pPr>
      <w:r>
        <w:t xml:space="preserve">Распознавание </w:t>
      </w:r>
      <w:r>
        <w:rPr>
          <w:lang w:val="en-US"/>
        </w:rPr>
        <w:t>QR-</w:t>
      </w:r>
      <w:proofErr w:type="spellStart"/>
      <w:r>
        <w:rPr>
          <w:lang w:val="en-US"/>
        </w:rPr>
        <w:t>кода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</w:t>
      </w:r>
      <w:proofErr w:type="spellEnd"/>
      <w:r>
        <w:rPr>
          <w:lang w:val="en-US"/>
        </w:rPr>
        <w:t xml:space="preserve"> Bar</w:t>
      </w:r>
      <w:r>
        <w:t>-кода</w:t>
      </w:r>
    </w:p>
    <w:p w14:paraId="392F8F74" w14:textId="77777777" w:rsidR="005D0AB5" w:rsidRDefault="005D0AB5" w:rsidP="005D0AB5">
      <w:pPr>
        <w:jc w:val="both"/>
      </w:pPr>
    </w:p>
    <w:p w14:paraId="709F1C2C" w14:textId="77777777" w:rsidR="00F27A3E" w:rsidRPr="008210C4" w:rsidRDefault="00F27A3E" w:rsidP="008210C4">
      <w:pPr>
        <w:ind w:firstLine="720"/>
        <w:jc w:val="both"/>
      </w:pPr>
      <w:r>
        <w:t>Система состоит из</w:t>
      </w:r>
      <w:r w:rsidR="008210C4">
        <w:rPr>
          <w:lang w:val="en-US"/>
        </w:rPr>
        <w:t>:</w:t>
      </w:r>
    </w:p>
    <w:p w14:paraId="2308A551" w14:textId="77777777" w:rsidR="00F27A3E" w:rsidRDefault="00F27A3E" w:rsidP="00F27A3E">
      <w:pPr>
        <w:pStyle w:val="ListParagraph"/>
        <w:numPr>
          <w:ilvl w:val="0"/>
          <w:numId w:val="9"/>
        </w:numPr>
        <w:jc w:val="both"/>
      </w:pPr>
      <w:r>
        <w:t>мобильного приложения</w:t>
      </w:r>
    </w:p>
    <w:p w14:paraId="1DBAEC78" w14:textId="77777777" w:rsidR="00F27A3E" w:rsidRDefault="008210C4" w:rsidP="00F27A3E">
      <w:pPr>
        <w:pStyle w:val="ListParagraph"/>
        <w:numPr>
          <w:ilvl w:val="0"/>
          <w:numId w:val="9"/>
        </w:numPr>
        <w:jc w:val="both"/>
      </w:pPr>
      <w:proofErr w:type="gramStart"/>
      <w:r>
        <w:rPr>
          <w:lang w:val="en-US"/>
        </w:rPr>
        <w:t>web</w:t>
      </w:r>
      <w:proofErr w:type="gramEnd"/>
      <w:r>
        <w:rPr>
          <w:lang w:val="en-US"/>
        </w:rPr>
        <w:t xml:space="preserve"> – </w:t>
      </w:r>
      <w:r>
        <w:t>портала</w:t>
      </w:r>
    </w:p>
    <w:p w14:paraId="270E7B7B" w14:textId="77777777" w:rsidR="008210C4" w:rsidRDefault="008210C4" w:rsidP="00F27A3E">
      <w:pPr>
        <w:pStyle w:val="ListParagraph"/>
        <w:numPr>
          <w:ilvl w:val="0"/>
          <w:numId w:val="9"/>
        </w:numPr>
        <w:jc w:val="both"/>
      </w:pPr>
      <w:r>
        <w:t>службы поддержки пользователей</w:t>
      </w:r>
    </w:p>
    <w:p w14:paraId="71A3E6E3" w14:textId="77777777" w:rsidR="00F27A3E" w:rsidRDefault="00F27A3E" w:rsidP="005D0AB5">
      <w:pPr>
        <w:jc w:val="both"/>
      </w:pPr>
    </w:p>
    <w:p w14:paraId="37DD7E10" w14:textId="77777777" w:rsidR="000328B4" w:rsidRDefault="00F16B93" w:rsidP="00146EBA">
      <w:pPr>
        <w:ind w:firstLine="720"/>
        <w:jc w:val="both"/>
      </w:pPr>
      <w:r>
        <w:t xml:space="preserve">Подробное описание </w:t>
      </w:r>
      <w:r w:rsidRPr="00F16B93">
        <w:t>системы</w:t>
      </w:r>
      <w:r w:rsidR="000328B4">
        <w:t xml:space="preserve"> </w:t>
      </w:r>
      <w:r w:rsidR="000328B4" w:rsidRPr="006327B8">
        <w:t>EasyData</w:t>
      </w:r>
      <w:r w:rsidR="005D0AB5">
        <w:t xml:space="preserve">  </w:t>
      </w:r>
      <w:r w:rsidR="000328B4">
        <w:t>находится в приложении №1.</w:t>
      </w:r>
    </w:p>
    <w:p w14:paraId="4739FF5C" w14:textId="77777777" w:rsidR="005D0AB5" w:rsidRPr="000328B4" w:rsidRDefault="005D0AB5" w:rsidP="00146EBA">
      <w:pPr>
        <w:ind w:firstLine="720"/>
        <w:jc w:val="both"/>
      </w:pPr>
    </w:p>
    <w:p w14:paraId="17063435" w14:textId="77777777" w:rsidR="00823239" w:rsidRDefault="00612617" w:rsidP="000D2420">
      <w:pPr>
        <w:ind w:firstLine="720"/>
        <w:jc w:val="both"/>
      </w:pPr>
      <w:r>
        <w:t xml:space="preserve">Предлагаем Вам ознакомиться с примерной структурой, ориентировочными сроками и стоимостью </w:t>
      </w:r>
      <w:r w:rsidR="001D7E8C">
        <w:t>реализации проекта</w:t>
      </w:r>
      <w:r>
        <w:t>:</w:t>
      </w:r>
      <w:r w:rsidR="00D23ACE">
        <w:t xml:space="preserve"> </w:t>
      </w:r>
    </w:p>
    <w:p w14:paraId="640D892D" w14:textId="77777777" w:rsidR="00823239" w:rsidRDefault="00612617">
      <w:pPr>
        <w:ind w:left="1080"/>
        <w:jc w:val="center"/>
      </w:pPr>
      <w:r>
        <w:rPr>
          <w:color w:val="76923C"/>
        </w:rPr>
        <w:t xml:space="preserve"> </w:t>
      </w:r>
    </w:p>
    <w:p w14:paraId="76547ED4" w14:textId="77777777" w:rsidR="00823239" w:rsidRPr="00F16B93" w:rsidRDefault="00612617">
      <w:pPr>
        <w:jc w:val="center"/>
        <w:rPr>
          <w:color w:val="00A30A"/>
        </w:rPr>
      </w:pPr>
      <w:r w:rsidRPr="00F16B93">
        <w:rPr>
          <w:b/>
          <w:color w:val="00A30A"/>
        </w:rPr>
        <w:t>Предмет, цели и задачи</w:t>
      </w:r>
    </w:p>
    <w:p w14:paraId="2292720B" w14:textId="77777777" w:rsidR="00823239" w:rsidRDefault="00612617">
      <w:pPr>
        <w:jc w:val="center"/>
      </w:pPr>
      <w:r>
        <w:rPr>
          <w:b/>
          <w:color w:val="76923C"/>
        </w:rPr>
        <w:t xml:space="preserve"> </w:t>
      </w:r>
    </w:p>
    <w:p w14:paraId="672DE08B" w14:textId="77777777" w:rsidR="00FE7D15" w:rsidRDefault="00FE7D15">
      <w:r>
        <w:rPr>
          <w:b/>
        </w:rPr>
        <w:t>Цель проекта</w:t>
      </w:r>
      <w:r w:rsidRPr="00FE7D15">
        <w:rPr>
          <w:b/>
        </w:rPr>
        <w:t xml:space="preserve">: </w:t>
      </w:r>
      <w:r w:rsidR="00B373CC">
        <w:t xml:space="preserve">Создание системы </w:t>
      </w:r>
      <w:r w:rsidR="00F27A3E">
        <w:t xml:space="preserve">с гибкой архитектурой, </w:t>
      </w:r>
      <w:r w:rsidR="00B373CC">
        <w:t>позволяющей переносить данные о пр</w:t>
      </w:r>
      <w:r w:rsidR="00F27A3E">
        <w:t xml:space="preserve">оведенных </w:t>
      </w:r>
      <w:proofErr w:type="spellStart"/>
      <w:r w:rsidR="00F27A3E">
        <w:t>предстраховых</w:t>
      </w:r>
      <w:proofErr w:type="spellEnd"/>
      <w:r w:rsidR="00F27A3E">
        <w:t xml:space="preserve"> осмотрах</w:t>
      </w:r>
      <w:r w:rsidR="00B373CC">
        <w:t xml:space="preserve"> в АИС СК Россия в режиме реального времени. </w:t>
      </w:r>
      <w:r w:rsidR="00F1212E">
        <w:t>Снижение расходов СК Россия на бланки строгой отчетности</w:t>
      </w:r>
      <w:r w:rsidR="00F27A3E">
        <w:t>.</w:t>
      </w:r>
    </w:p>
    <w:p w14:paraId="660C1873" w14:textId="77777777" w:rsidR="00B373CC" w:rsidRPr="00FE7D15" w:rsidRDefault="00B373CC">
      <w:pPr>
        <w:rPr>
          <w:b/>
        </w:rPr>
      </w:pPr>
    </w:p>
    <w:p w14:paraId="7912D974" w14:textId="77777777" w:rsidR="00823239" w:rsidRPr="00FE7D15" w:rsidRDefault="00FE7D15">
      <w:r>
        <w:rPr>
          <w:b/>
        </w:rPr>
        <w:t>Задачи</w:t>
      </w:r>
      <w:r w:rsidR="00612617">
        <w:rPr>
          <w:b/>
        </w:rPr>
        <w:t xml:space="preserve">: </w:t>
      </w:r>
      <w:r w:rsidR="00480794">
        <w:t>Адаптация Мобильного П</w:t>
      </w:r>
      <w:r w:rsidR="008210C4">
        <w:t xml:space="preserve">риложения для использования агентами СК Россия. </w:t>
      </w:r>
      <w:r w:rsidR="00480794">
        <w:t xml:space="preserve">Публикация и поддержка Мобильного Приложения под брэндом СК Россия в </w:t>
      </w:r>
      <w:r w:rsidR="00480794">
        <w:rPr>
          <w:lang w:val="en-US"/>
        </w:rPr>
        <w:t xml:space="preserve">Apple Store </w:t>
      </w:r>
      <w:r w:rsidR="00480794">
        <w:t xml:space="preserve">и </w:t>
      </w:r>
      <w:r w:rsidR="00480794">
        <w:rPr>
          <w:lang w:val="en-US"/>
        </w:rPr>
        <w:t>Google Play.</w:t>
      </w:r>
      <w:r w:rsidR="00480794">
        <w:t xml:space="preserve"> </w:t>
      </w:r>
      <w:r w:rsidR="008210C4">
        <w:t xml:space="preserve">Настройка синхронизации данных между АИС СК Россия и </w:t>
      </w:r>
      <w:proofErr w:type="spellStart"/>
      <w:r w:rsidR="008210C4">
        <w:rPr>
          <w:lang w:val="en-US"/>
        </w:rPr>
        <w:t>EasyData</w:t>
      </w:r>
      <w:proofErr w:type="spellEnd"/>
      <w:r w:rsidR="008210C4">
        <w:t>. Разработка методологии обучения и поддержки страх</w:t>
      </w:r>
      <w:r w:rsidR="00480794">
        <w:t>овых агентов СК Россия.</w:t>
      </w:r>
      <w:bookmarkStart w:id="0" w:name="_GoBack"/>
      <w:bookmarkEnd w:id="0"/>
    </w:p>
    <w:p w14:paraId="632D23A3" w14:textId="77777777" w:rsidR="00277A5A" w:rsidRPr="006327B8" w:rsidRDefault="00612617" w:rsidP="00C05ADF">
      <w:pPr>
        <w:rPr>
          <w:b/>
          <w:color w:val="76923C"/>
          <w:lang w:val="en-US"/>
        </w:rPr>
      </w:pPr>
      <w:r>
        <w:t xml:space="preserve"> </w:t>
      </w:r>
    </w:p>
    <w:p w14:paraId="55BCFEA7" w14:textId="77777777" w:rsidR="00823239" w:rsidRPr="00F16B93" w:rsidRDefault="00612617">
      <w:pPr>
        <w:jc w:val="center"/>
        <w:rPr>
          <w:color w:val="00A30A"/>
        </w:rPr>
      </w:pPr>
      <w:r w:rsidRPr="00F16B93">
        <w:rPr>
          <w:b/>
          <w:color w:val="00A30A"/>
        </w:rPr>
        <w:t>Описание основных этапов</w:t>
      </w:r>
    </w:p>
    <w:p w14:paraId="4E822FB9" w14:textId="77777777" w:rsidR="00823239" w:rsidRDefault="00612617">
      <w:pPr>
        <w:ind w:left="1080"/>
        <w:jc w:val="center"/>
      </w:pPr>
      <w:r>
        <w:t xml:space="preserve"> </w:t>
      </w:r>
    </w:p>
    <w:p w14:paraId="736DAAFD" w14:textId="77777777" w:rsidR="00823239" w:rsidRDefault="00612617">
      <w:r>
        <w:rPr>
          <w:b/>
        </w:rPr>
        <w:t>1.  Подготовительный этап</w:t>
      </w:r>
      <w:r w:rsidR="00D23ACE">
        <w:rPr>
          <w:b/>
        </w:rPr>
        <w:t xml:space="preserve"> (2 недели)</w:t>
      </w:r>
    </w:p>
    <w:p w14:paraId="5145A37F" w14:textId="77777777" w:rsidR="00823239" w:rsidRDefault="00612617" w:rsidP="000D2420">
      <w:pPr>
        <w:ind w:firstLine="720"/>
      </w:pPr>
      <w:r>
        <w:t>Подготовительный этап предполагает утверждение плана – графика работ,</w:t>
      </w:r>
      <w:r w:rsidR="00EF0E03" w:rsidRPr="00EF0E03">
        <w:t xml:space="preserve"> </w:t>
      </w:r>
      <w:r w:rsidR="00EF0E03">
        <w:t xml:space="preserve">создание </w:t>
      </w:r>
      <w:r w:rsidR="00FF3822">
        <w:t xml:space="preserve">и тестирование </w:t>
      </w:r>
      <w:r w:rsidR="006327B8">
        <w:t xml:space="preserve">формы в </w:t>
      </w:r>
      <w:r w:rsidR="006327B8" w:rsidRPr="006327B8">
        <w:t>Мобильном П</w:t>
      </w:r>
      <w:r w:rsidR="00EF0E03">
        <w:t>риложении</w:t>
      </w:r>
      <w:r w:rsidR="00FF3822">
        <w:t xml:space="preserve">. </w:t>
      </w:r>
    </w:p>
    <w:p w14:paraId="779E1514" w14:textId="77777777" w:rsidR="00823239" w:rsidRDefault="00612617">
      <w:r>
        <w:lastRenderedPageBreak/>
        <w:t xml:space="preserve"> </w:t>
      </w:r>
    </w:p>
    <w:p w14:paraId="069B8739" w14:textId="77777777" w:rsidR="00823239" w:rsidRPr="00FF3822" w:rsidRDefault="00612617">
      <w:r>
        <w:rPr>
          <w:b/>
        </w:rPr>
        <w:t xml:space="preserve">2.  </w:t>
      </w:r>
      <w:r w:rsidR="00FF3822">
        <w:rPr>
          <w:b/>
        </w:rPr>
        <w:t xml:space="preserve">Тестирование </w:t>
      </w:r>
      <w:r w:rsidR="00D23ACE">
        <w:rPr>
          <w:b/>
        </w:rPr>
        <w:t>(4 недели)</w:t>
      </w:r>
    </w:p>
    <w:p w14:paraId="179F3900" w14:textId="77777777" w:rsidR="00823239" w:rsidRDefault="00612617" w:rsidP="000D2420">
      <w:pPr>
        <w:ind w:firstLine="720"/>
      </w:pPr>
      <w:r>
        <w:t xml:space="preserve">На данном этапе </w:t>
      </w:r>
      <w:r w:rsidR="00FF3822">
        <w:t>компания</w:t>
      </w:r>
      <w:r>
        <w:t xml:space="preserve"> MyTask </w:t>
      </w:r>
      <w:r w:rsidR="00FF3822">
        <w:t>проводит тестирование работы формы в рабочем режиме</w:t>
      </w:r>
      <w:r w:rsidR="00FF3822" w:rsidRPr="00FF3822">
        <w:t xml:space="preserve">: </w:t>
      </w:r>
      <w:r w:rsidR="00FF3822">
        <w:t>написание инструкций</w:t>
      </w:r>
      <w:r w:rsidR="00FF3822" w:rsidRPr="00FF3822">
        <w:t>,</w:t>
      </w:r>
      <w:r w:rsidR="00FF3822">
        <w:t xml:space="preserve"> проведение инструктажа нескольких агентов, тестиро</w:t>
      </w:r>
      <w:r w:rsidR="006327B8">
        <w:t xml:space="preserve">вание </w:t>
      </w:r>
      <w:r w:rsidR="00FF3822">
        <w:t>работы формы</w:t>
      </w:r>
      <w:r w:rsidR="006327B8">
        <w:t>.</w:t>
      </w:r>
      <w:r>
        <w:t xml:space="preserve"> </w:t>
      </w:r>
    </w:p>
    <w:p w14:paraId="525A7DAE" w14:textId="77777777" w:rsidR="0046183D" w:rsidRPr="00026C3B" w:rsidRDefault="0046183D">
      <w:pPr>
        <w:rPr>
          <w:i/>
        </w:rPr>
      </w:pPr>
    </w:p>
    <w:p w14:paraId="74945D64" w14:textId="77777777" w:rsidR="00844D1C" w:rsidRDefault="00844D1C">
      <w:pPr>
        <w:jc w:val="center"/>
        <w:rPr>
          <w:b/>
          <w:color w:val="76923C"/>
        </w:rPr>
      </w:pPr>
    </w:p>
    <w:p w14:paraId="7ACFB5B8" w14:textId="77777777" w:rsidR="00823239" w:rsidRPr="00F16B93" w:rsidRDefault="00612617">
      <w:pPr>
        <w:jc w:val="center"/>
        <w:rPr>
          <w:color w:val="00A30A"/>
        </w:rPr>
      </w:pPr>
      <w:r w:rsidRPr="00F16B93">
        <w:rPr>
          <w:b/>
          <w:color w:val="00A30A"/>
        </w:rPr>
        <w:t xml:space="preserve">Стоимость </w:t>
      </w:r>
    </w:p>
    <w:p w14:paraId="0D7B3F5F" w14:textId="77777777" w:rsidR="00823239" w:rsidRDefault="00612617">
      <w:r>
        <w:t xml:space="preserve"> </w:t>
      </w:r>
    </w:p>
    <w:p w14:paraId="4C3AC5CD" w14:textId="77777777" w:rsidR="00C05ADF" w:rsidRPr="00D23ACE" w:rsidRDefault="00B853ED" w:rsidP="00C05ADF">
      <w:r>
        <w:t>Стоимость проекта рассчитывается по количеству</w:t>
      </w:r>
      <w:r w:rsidR="00C05ADF">
        <w:t xml:space="preserve"> подключенных мобильных устройств</w:t>
      </w:r>
      <w:r w:rsidRPr="00B853ED">
        <w:t>:</w:t>
      </w:r>
    </w:p>
    <w:p w14:paraId="05C31C59" w14:textId="77777777" w:rsidR="00B853ED" w:rsidRPr="00D23ACE" w:rsidRDefault="00B853ED" w:rsidP="00C05A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8"/>
        <w:gridCol w:w="3238"/>
      </w:tblGrid>
      <w:tr w:rsidR="00B853ED" w:rsidRPr="00B853ED" w14:paraId="0ECA494F" w14:textId="77777777">
        <w:tc>
          <w:tcPr>
            <w:tcW w:w="3238" w:type="dxa"/>
          </w:tcPr>
          <w:p w14:paraId="292331C3" w14:textId="77777777" w:rsidR="00B853ED" w:rsidRPr="00B853ED" w:rsidRDefault="00B853ED" w:rsidP="00B853ED">
            <w:pPr>
              <w:jc w:val="center"/>
              <w:rPr>
                <w:b/>
              </w:rPr>
            </w:pPr>
            <w:r w:rsidRPr="00B853ED">
              <w:rPr>
                <w:b/>
              </w:rPr>
              <w:t>Количество устройств</w:t>
            </w:r>
          </w:p>
        </w:tc>
        <w:tc>
          <w:tcPr>
            <w:tcW w:w="3238" w:type="dxa"/>
          </w:tcPr>
          <w:p w14:paraId="4638DEDB" w14:textId="77777777" w:rsidR="00B853ED" w:rsidRPr="00B853ED" w:rsidRDefault="00B853ED" w:rsidP="00B853ED">
            <w:pPr>
              <w:jc w:val="center"/>
              <w:rPr>
                <w:b/>
              </w:rPr>
            </w:pPr>
            <w:r w:rsidRPr="00B853ED">
              <w:rPr>
                <w:b/>
              </w:rPr>
              <w:t>Стоимость</w:t>
            </w:r>
          </w:p>
        </w:tc>
      </w:tr>
      <w:tr w:rsidR="00B853ED" w14:paraId="2A98ACB2" w14:textId="77777777">
        <w:tc>
          <w:tcPr>
            <w:tcW w:w="3238" w:type="dxa"/>
          </w:tcPr>
          <w:p w14:paraId="016B15B3" w14:textId="77777777" w:rsidR="00B853ED" w:rsidRDefault="00B853ED" w:rsidP="00C05ADF">
            <w:pPr>
              <w:rPr>
                <w:lang w:val="en-US"/>
              </w:rPr>
            </w:pPr>
            <w:r>
              <w:t>500 - 800</w:t>
            </w:r>
          </w:p>
        </w:tc>
        <w:tc>
          <w:tcPr>
            <w:tcW w:w="3238" w:type="dxa"/>
          </w:tcPr>
          <w:p w14:paraId="042C17C6" w14:textId="77777777" w:rsidR="00B853ED" w:rsidRDefault="00B853ED" w:rsidP="00C05ADF">
            <w:pPr>
              <w:rPr>
                <w:lang w:val="en-US"/>
              </w:rPr>
            </w:pPr>
            <w:r>
              <w:t>1600 руб/уст./месяц</w:t>
            </w:r>
          </w:p>
        </w:tc>
      </w:tr>
      <w:tr w:rsidR="00B853ED" w14:paraId="3D48581C" w14:textId="77777777">
        <w:tc>
          <w:tcPr>
            <w:tcW w:w="3238" w:type="dxa"/>
          </w:tcPr>
          <w:p w14:paraId="3E25FC9E" w14:textId="77777777" w:rsidR="00B853ED" w:rsidRDefault="00B853ED" w:rsidP="00C05ADF">
            <w:pPr>
              <w:rPr>
                <w:lang w:val="en-US"/>
              </w:rPr>
            </w:pPr>
            <w:r>
              <w:t>800 - 1000</w:t>
            </w:r>
          </w:p>
        </w:tc>
        <w:tc>
          <w:tcPr>
            <w:tcW w:w="3238" w:type="dxa"/>
          </w:tcPr>
          <w:p w14:paraId="52590CAE" w14:textId="77777777" w:rsidR="00B853ED" w:rsidRDefault="00B853ED" w:rsidP="00C05ADF">
            <w:pPr>
              <w:rPr>
                <w:lang w:val="en-US"/>
              </w:rPr>
            </w:pPr>
            <w:r>
              <w:t>1400 руб/уст./месяц</w:t>
            </w:r>
          </w:p>
        </w:tc>
      </w:tr>
      <w:tr w:rsidR="00B853ED" w14:paraId="6A4AC99C" w14:textId="77777777">
        <w:tc>
          <w:tcPr>
            <w:tcW w:w="3238" w:type="dxa"/>
          </w:tcPr>
          <w:p w14:paraId="1B690F67" w14:textId="77777777" w:rsidR="00B853ED" w:rsidRDefault="00B853ED" w:rsidP="00C05ADF">
            <w:pPr>
              <w:rPr>
                <w:lang w:val="en-US"/>
              </w:rPr>
            </w:pPr>
            <w:r>
              <w:t>1000 - 1500</w:t>
            </w:r>
          </w:p>
        </w:tc>
        <w:tc>
          <w:tcPr>
            <w:tcW w:w="3238" w:type="dxa"/>
          </w:tcPr>
          <w:p w14:paraId="2880A51B" w14:textId="77777777" w:rsidR="00B853ED" w:rsidRDefault="00B853ED" w:rsidP="00C05ADF">
            <w:pPr>
              <w:rPr>
                <w:lang w:val="en-US"/>
              </w:rPr>
            </w:pPr>
            <w:r>
              <w:t>1200 руб/уст./месяц</w:t>
            </w:r>
          </w:p>
        </w:tc>
      </w:tr>
      <w:tr w:rsidR="00B853ED" w14:paraId="5648998F" w14:textId="77777777">
        <w:tc>
          <w:tcPr>
            <w:tcW w:w="3238" w:type="dxa"/>
          </w:tcPr>
          <w:p w14:paraId="5225467A" w14:textId="77777777" w:rsidR="00B853ED" w:rsidRDefault="00B853ED" w:rsidP="00C05ADF">
            <w:pPr>
              <w:rPr>
                <w:lang w:val="en-US"/>
              </w:rPr>
            </w:pPr>
            <w:r>
              <w:t>1500 - 2000</w:t>
            </w:r>
          </w:p>
        </w:tc>
        <w:tc>
          <w:tcPr>
            <w:tcW w:w="3238" w:type="dxa"/>
          </w:tcPr>
          <w:p w14:paraId="7B0DAA3B" w14:textId="77777777" w:rsidR="00B853ED" w:rsidRDefault="00F16B93" w:rsidP="00C05ADF">
            <w:pPr>
              <w:rPr>
                <w:lang w:val="en-US"/>
              </w:rPr>
            </w:pPr>
            <w:r>
              <w:t>10</w:t>
            </w:r>
            <w:r w:rsidR="00B853ED">
              <w:t>00 руб/уст./месяц</w:t>
            </w:r>
          </w:p>
        </w:tc>
      </w:tr>
    </w:tbl>
    <w:p w14:paraId="3A37F42B" w14:textId="77777777" w:rsidR="00C05ADF" w:rsidRDefault="00C05ADF" w:rsidP="00C05ADF"/>
    <w:p w14:paraId="0F9EDAB5" w14:textId="77777777" w:rsidR="00F16B93" w:rsidRDefault="00F16B93" w:rsidP="00C05ADF"/>
    <w:p w14:paraId="5C39175C" w14:textId="77777777" w:rsidR="00F16B93" w:rsidRDefault="00F16B93" w:rsidP="00C05ADF"/>
    <w:p w14:paraId="15421AD0" w14:textId="77777777" w:rsidR="00D23ACE" w:rsidRDefault="006327B8" w:rsidP="00C05ADF">
      <w:r>
        <w:t>Минимальный срок аренд</w:t>
      </w:r>
      <w:r w:rsidRPr="006327B8">
        <w:t>ы</w:t>
      </w:r>
      <w:r>
        <w:t xml:space="preserve"> </w:t>
      </w:r>
      <w:r w:rsidR="00F16B93">
        <w:t>программ</w:t>
      </w:r>
      <w:r w:rsidR="00F16B93" w:rsidRPr="00F16B93">
        <w:t>ного обеспечения</w:t>
      </w:r>
      <w:r w:rsidRPr="006327B8">
        <w:t xml:space="preserve"> </w:t>
      </w:r>
      <w:r w:rsidR="00D23ACE">
        <w:t>составляет 12 месяцев.</w:t>
      </w:r>
    </w:p>
    <w:p w14:paraId="240B50BE" w14:textId="77777777" w:rsidR="00D23ACE" w:rsidRDefault="00D23ACE" w:rsidP="00C05ADF"/>
    <w:p w14:paraId="61253ED2" w14:textId="77777777" w:rsidR="00C05ADF" w:rsidRPr="00682453" w:rsidRDefault="00C05ADF" w:rsidP="00C05ADF">
      <w:r>
        <w:t>Данное предложение включает в себя</w:t>
      </w:r>
      <w:r w:rsidR="00682453" w:rsidRPr="00682453">
        <w:t>:</w:t>
      </w:r>
    </w:p>
    <w:p w14:paraId="6CE7E829" w14:textId="77777777" w:rsidR="00C05ADF" w:rsidRDefault="00C05ADF" w:rsidP="00C05ADF">
      <w:r>
        <w:t xml:space="preserve"> </w:t>
      </w:r>
    </w:p>
    <w:p w14:paraId="17C25FFD" w14:textId="77777777" w:rsidR="00C05ADF" w:rsidRDefault="00C05ADF" w:rsidP="00682453">
      <w:pPr>
        <w:pStyle w:val="ListParagraph"/>
        <w:numPr>
          <w:ilvl w:val="0"/>
          <w:numId w:val="8"/>
        </w:numPr>
      </w:pPr>
      <w:r>
        <w:t xml:space="preserve">подключение к системе </w:t>
      </w:r>
      <w:r w:rsidR="00F16B93">
        <w:t>EasyData</w:t>
      </w:r>
    </w:p>
    <w:p w14:paraId="16E92064" w14:textId="77777777" w:rsidR="00C05ADF" w:rsidRDefault="00C05ADF" w:rsidP="00682453">
      <w:pPr>
        <w:pStyle w:val="ListParagraph"/>
        <w:numPr>
          <w:ilvl w:val="0"/>
          <w:numId w:val="8"/>
        </w:numPr>
      </w:pPr>
      <w:r>
        <w:t>удаленное обучение агентов СК Россия</w:t>
      </w:r>
    </w:p>
    <w:p w14:paraId="088C47A4" w14:textId="77777777" w:rsidR="00C05ADF" w:rsidRDefault="00C05ADF" w:rsidP="00682453">
      <w:pPr>
        <w:pStyle w:val="ListParagraph"/>
        <w:numPr>
          <w:ilvl w:val="0"/>
          <w:numId w:val="8"/>
        </w:numPr>
      </w:pPr>
      <w:r>
        <w:t>поддержка пользователей 24х365</w:t>
      </w:r>
    </w:p>
    <w:p w14:paraId="08A5119C" w14:textId="77777777" w:rsidR="00C05ADF" w:rsidRDefault="00C05ADF" w:rsidP="00682453">
      <w:pPr>
        <w:pStyle w:val="ListParagraph"/>
        <w:numPr>
          <w:ilvl w:val="0"/>
          <w:numId w:val="8"/>
        </w:numPr>
      </w:pPr>
      <w:r>
        <w:t>техническую поддержку 24х365</w:t>
      </w:r>
    </w:p>
    <w:p w14:paraId="3FA13589" w14:textId="77777777" w:rsidR="00C05ADF" w:rsidRDefault="00C05ADF" w:rsidP="00682453">
      <w:pPr>
        <w:pStyle w:val="ListParagraph"/>
        <w:numPr>
          <w:ilvl w:val="0"/>
          <w:numId w:val="8"/>
        </w:numPr>
      </w:pPr>
      <w:r>
        <w:t>настройка логики работы агента - без ограничений, по требованию</w:t>
      </w:r>
    </w:p>
    <w:p w14:paraId="268F9486" w14:textId="77777777" w:rsidR="00C05ADF" w:rsidRDefault="00C05ADF" w:rsidP="00682453">
      <w:pPr>
        <w:pStyle w:val="ListParagraph"/>
        <w:numPr>
          <w:ilvl w:val="0"/>
          <w:numId w:val="8"/>
        </w:numPr>
      </w:pPr>
      <w:r>
        <w:t>хранение собранных данных в течении одного(трех?) года</w:t>
      </w:r>
    </w:p>
    <w:p w14:paraId="6D41A4A8" w14:textId="77777777" w:rsidR="00C05ADF" w:rsidRDefault="00C05ADF" w:rsidP="00682453">
      <w:pPr>
        <w:pStyle w:val="ListParagraph"/>
        <w:numPr>
          <w:ilvl w:val="0"/>
          <w:numId w:val="8"/>
        </w:numPr>
      </w:pPr>
      <w:r>
        <w:t>синхронизация собранных данных с АИС СК Росси</w:t>
      </w:r>
      <w:r w:rsidR="00D23ACE">
        <w:t>я</w:t>
      </w:r>
    </w:p>
    <w:p w14:paraId="0A56A1EB" w14:textId="77777777" w:rsidR="00C05ADF" w:rsidRDefault="00C05ADF" w:rsidP="00C05ADF">
      <w:r>
        <w:t xml:space="preserve"> </w:t>
      </w:r>
    </w:p>
    <w:p w14:paraId="388E629A" w14:textId="77777777" w:rsidR="00823239" w:rsidRDefault="00C05ADF" w:rsidP="00C05ADF">
      <w:r>
        <w:t>Цены указаны с учетом НДС</w:t>
      </w:r>
      <w:r w:rsidR="00612617">
        <w:t xml:space="preserve"> </w:t>
      </w:r>
    </w:p>
    <w:p w14:paraId="49698A8E" w14:textId="77777777" w:rsidR="00823239" w:rsidRDefault="00612617">
      <w:r>
        <w:t xml:space="preserve"> </w:t>
      </w:r>
    </w:p>
    <w:p w14:paraId="70F556E7" w14:textId="77777777" w:rsidR="000D2420" w:rsidRPr="000D2420" w:rsidRDefault="000D2420" w:rsidP="000D2420">
      <w:pPr>
        <w:spacing w:line="240" w:lineRule="auto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>Да</w:t>
      </w:r>
      <w:r w:rsidR="00C05ADF">
        <w:rPr>
          <w:rFonts w:eastAsia="Calibri"/>
          <w:color w:val="auto"/>
          <w:lang w:eastAsia="en-US"/>
        </w:rPr>
        <w:t>нное предложение актуально до 31.05</w:t>
      </w:r>
      <w:r w:rsidRPr="000D2420">
        <w:rPr>
          <w:rFonts w:eastAsia="Calibri"/>
          <w:color w:val="auto"/>
          <w:lang w:eastAsia="en-US"/>
        </w:rPr>
        <w:t>.2013 г.</w:t>
      </w:r>
    </w:p>
    <w:p w14:paraId="0F13DCA6" w14:textId="77777777" w:rsidR="000D2420" w:rsidRPr="000D2420" w:rsidRDefault="000D2420" w:rsidP="000D2420">
      <w:pPr>
        <w:spacing w:line="240" w:lineRule="auto"/>
        <w:rPr>
          <w:rFonts w:eastAsia="Calibri"/>
          <w:color w:val="auto"/>
          <w:lang w:eastAsia="en-US"/>
        </w:rPr>
      </w:pPr>
    </w:p>
    <w:p w14:paraId="0804822F" w14:textId="77777777" w:rsidR="000D2420" w:rsidRPr="000D2420" w:rsidRDefault="000D2420" w:rsidP="000D2420">
      <w:pPr>
        <w:spacing w:line="240" w:lineRule="auto"/>
        <w:rPr>
          <w:rFonts w:eastAsia="Calibri"/>
          <w:color w:val="auto"/>
          <w:lang w:eastAsia="en-US"/>
        </w:rPr>
      </w:pPr>
    </w:p>
    <w:p w14:paraId="3002E931" w14:textId="77777777" w:rsidR="000D2420" w:rsidRPr="000D2420" w:rsidRDefault="000D2420" w:rsidP="000D2420">
      <w:pPr>
        <w:spacing w:line="240" w:lineRule="auto"/>
        <w:rPr>
          <w:rFonts w:eastAsia="Calibri"/>
          <w:color w:val="auto"/>
          <w:lang w:eastAsia="en-US"/>
        </w:rPr>
      </w:pPr>
    </w:p>
    <w:p w14:paraId="7AB8C567" w14:textId="77777777"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 xml:space="preserve">Генеральный директор </w:t>
      </w:r>
    </w:p>
    <w:p w14:paraId="1D7A00FF" w14:textId="77777777"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>ООО «Новые технологии»</w:t>
      </w:r>
    </w:p>
    <w:p w14:paraId="6C8504C9" w14:textId="77777777"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</w:p>
    <w:p w14:paraId="46157E2B" w14:textId="77777777"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>____________ Д.Е. Слабаков</w:t>
      </w:r>
    </w:p>
    <w:p w14:paraId="419607DF" w14:textId="77777777" w:rsidR="00823239" w:rsidRDefault="00823239" w:rsidP="000D2420"/>
    <w:p w14:paraId="33B8BE18" w14:textId="77777777" w:rsidR="00FF75F6" w:rsidRDefault="00FF75F6" w:rsidP="000D2420"/>
    <w:p w14:paraId="51616E84" w14:textId="77777777" w:rsidR="00C05ADF" w:rsidRDefault="00C05ADF">
      <w:pPr>
        <w:spacing w:after="200"/>
        <w:rPr>
          <w:b/>
          <w:color w:val="76923C"/>
        </w:rPr>
      </w:pPr>
      <w:r>
        <w:rPr>
          <w:b/>
          <w:color w:val="76923C"/>
        </w:rPr>
        <w:br w:type="page"/>
      </w:r>
    </w:p>
    <w:p w14:paraId="21D9A8F4" w14:textId="77777777" w:rsidR="00C05ADF" w:rsidRDefault="00C05ADF" w:rsidP="00FF75F6">
      <w:pPr>
        <w:rPr>
          <w:b/>
          <w:color w:val="76923C"/>
        </w:rPr>
      </w:pPr>
    </w:p>
    <w:p w14:paraId="36335ACE" w14:textId="77777777" w:rsidR="00FF75F6" w:rsidRPr="00F16B93" w:rsidRDefault="00FF75F6" w:rsidP="00FF75F6">
      <w:pPr>
        <w:rPr>
          <w:b/>
          <w:color w:val="00A30A"/>
        </w:rPr>
      </w:pPr>
      <w:r w:rsidRPr="00F16B93">
        <w:rPr>
          <w:b/>
          <w:color w:val="00A30A"/>
        </w:rPr>
        <w:t>Приложение №1 «</w:t>
      </w:r>
      <w:r w:rsidR="002376B0" w:rsidRPr="00F16B93">
        <w:rPr>
          <w:b/>
          <w:color w:val="00A30A"/>
        </w:rPr>
        <w:t xml:space="preserve">Описание </w:t>
      </w:r>
      <w:r w:rsidR="00F16B93" w:rsidRPr="00F16B93">
        <w:rPr>
          <w:b/>
          <w:color w:val="00A30A"/>
        </w:rPr>
        <w:t xml:space="preserve">системы </w:t>
      </w:r>
      <w:r w:rsidRPr="00F16B93">
        <w:rPr>
          <w:b/>
          <w:color w:val="00A30A"/>
        </w:rPr>
        <w:t>EasyData»</w:t>
      </w:r>
    </w:p>
    <w:p w14:paraId="6B2F5338" w14:textId="77777777" w:rsidR="00FF75F6" w:rsidRPr="000D2420" w:rsidRDefault="00F16B93" w:rsidP="00FF75F6">
      <w:pPr>
        <w:spacing w:line="240" w:lineRule="auto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 </w:t>
      </w:r>
    </w:p>
    <w:p w14:paraId="11988900" w14:textId="77777777" w:rsidR="00FF75F6" w:rsidRPr="000D2420" w:rsidRDefault="00FF75F6" w:rsidP="00FF75F6"/>
    <w:sectPr w:rsidR="00FF75F6" w:rsidRPr="000D2420" w:rsidSect="00795869">
      <w:headerReference w:type="default" r:id="rId9"/>
      <w:pgSz w:w="12240" w:h="15840" w:code="1"/>
      <w:pgMar w:top="720" w:right="1041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DCA9F" w14:textId="77777777" w:rsidR="00480794" w:rsidRDefault="00480794">
      <w:pPr>
        <w:spacing w:line="240" w:lineRule="auto"/>
      </w:pPr>
      <w:r>
        <w:separator/>
      </w:r>
    </w:p>
  </w:endnote>
  <w:endnote w:type="continuationSeparator" w:id="0">
    <w:p w14:paraId="7B8F9193" w14:textId="77777777" w:rsidR="00480794" w:rsidRDefault="00480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dalus"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Myriad Pro Cond">
    <w:panose1 w:val="020B0506030403020204"/>
    <w:charset w:val="00"/>
    <w:family w:val="auto"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656E8" w14:textId="77777777" w:rsidR="00480794" w:rsidRDefault="00480794">
      <w:pPr>
        <w:spacing w:line="240" w:lineRule="auto"/>
      </w:pPr>
      <w:r>
        <w:separator/>
      </w:r>
    </w:p>
  </w:footnote>
  <w:footnote w:type="continuationSeparator" w:id="0">
    <w:p w14:paraId="2D3943BA" w14:textId="77777777" w:rsidR="00480794" w:rsidRDefault="004807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26279" w14:textId="77777777" w:rsidR="00480794" w:rsidRDefault="00480794">
    <w:r>
      <w:rPr>
        <w:noProof/>
        <w:lang w:val="en-US" w:eastAsia="en-US"/>
      </w:rPr>
      <w:drawing>
        <wp:inline distT="0" distB="0" distL="0" distR="0" wp14:anchorId="5569D079" wp14:editId="576F9CE1">
          <wp:extent cx="5612130" cy="875443"/>
          <wp:effectExtent l="0" t="0" r="0" b="1270"/>
          <wp:docPr id="2" name="Picture 1" descr="mytask_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ask_head.wmf"/>
                  <pic:cNvPicPr/>
                </pic:nvPicPr>
                <pic:blipFill>
                  <a:blip r:embed="rId1"/>
                  <a:srcRect l="5295" t="15649" r="2082" b="5645"/>
                  <a:stretch>
                    <a:fillRect/>
                  </a:stretch>
                </pic:blipFill>
                <pic:spPr>
                  <a:xfrm>
                    <a:off x="0" y="0"/>
                    <a:ext cx="5612130" cy="87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66FD7"/>
    <w:multiLevelType w:val="hybridMultilevel"/>
    <w:tmpl w:val="BBB81ED0"/>
    <w:lvl w:ilvl="0" w:tplc="D00043F8">
      <w:start w:val="65535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B6A18"/>
    <w:multiLevelType w:val="multilevel"/>
    <w:tmpl w:val="CFB60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</w:abstractNum>
  <w:abstractNum w:abstractNumId="2">
    <w:nsid w:val="10BC391F"/>
    <w:multiLevelType w:val="multilevel"/>
    <w:tmpl w:val="1EE6DEF0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1FB766E3"/>
    <w:multiLevelType w:val="multilevel"/>
    <w:tmpl w:val="A69644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2B0E76C4"/>
    <w:multiLevelType w:val="hybridMultilevel"/>
    <w:tmpl w:val="1498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200B7"/>
    <w:multiLevelType w:val="hybridMultilevel"/>
    <w:tmpl w:val="10B2C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46B25"/>
    <w:multiLevelType w:val="hybridMultilevel"/>
    <w:tmpl w:val="4E2C7AFE"/>
    <w:lvl w:ilvl="0" w:tplc="447CBADE">
      <w:start w:val="774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2B135CE"/>
    <w:multiLevelType w:val="multilevel"/>
    <w:tmpl w:val="D530134A"/>
    <w:lvl w:ilvl="0">
      <w:start w:val="65535"/>
      <w:numFmt w:val="bullet"/>
      <w:lvlText w:val="-"/>
      <w:lvlJc w:val="left"/>
      <w:pPr>
        <w:ind w:left="720" w:firstLine="360"/>
      </w:pPr>
      <w:rPr>
        <w:rFonts w:ascii="Andalus" w:hAnsi="Andalus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7ABA021C"/>
    <w:multiLevelType w:val="multilevel"/>
    <w:tmpl w:val="29143D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39"/>
    <w:rsid w:val="00026C3B"/>
    <w:rsid w:val="000302C0"/>
    <w:rsid w:val="000328B4"/>
    <w:rsid w:val="000D2420"/>
    <w:rsid w:val="00146EBA"/>
    <w:rsid w:val="001D7E8C"/>
    <w:rsid w:val="001E1772"/>
    <w:rsid w:val="002376B0"/>
    <w:rsid w:val="00277A5A"/>
    <w:rsid w:val="00345708"/>
    <w:rsid w:val="0036687E"/>
    <w:rsid w:val="003764EF"/>
    <w:rsid w:val="00386A57"/>
    <w:rsid w:val="0046183D"/>
    <w:rsid w:val="0046500E"/>
    <w:rsid w:val="00480794"/>
    <w:rsid w:val="004B3513"/>
    <w:rsid w:val="005D0AB5"/>
    <w:rsid w:val="005F2593"/>
    <w:rsid w:val="00612617"/>
    <w:rsid w:val="006327B8"/>
    <w:rsid w:val="00682453"/>
    <w:rsid w:val="006D4279"/>
    <w:rsid w:val="00795869"/>
    <w:rsid w:val="008210C4"/>
    <w:rsid w:val="00823239"/>
    <w:rsid w:val="00844D1C"/>
    <w:rsid w:val="00876112"/>
    <w:rsid w:val="008B58DF"/>
    <w:rsid w:val="0098235F"/>
    <w:rsid w:val="00B373CC"/>
    <w:rsid w:val="00B853ED"/>
    <w:rsid w:val="00BF224E"/>
    <w:rsid w:val="00C05ADF"/>
    <w:rsid w:val="00C54B67"/>
    <w:rsid w:val="00D02890"/>
    <w:rsid w:val="00D23ACE"/>
    <w:rsid w:val="00D7113E"/>
    <w:rsid w:val="00D8412A"/>
    <w:rsid w:val="00E11DBE"/>
    <w:rsid w:val="00E13FA4"/>
    <w:rsid w:val="00EF0E03"/>
    <w:rsid w:val="00F1212E"/>
    <w:rsid w:val="00F16B93"/>
    <w:rsid w:val="00F27A3E"/>
    <w:rsid w:val="00F5509B"/>
    <w:rsid w:val="00F65471"/>
    <w:rsid w:val="00FA2E88"/>
    <w:rsid w:val="00FA358E"/>
    <w:rsid w:val="00FE7D15"/>
    <w:rsid w:val="00FF3822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3A7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D242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a1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D2420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0D2420"/>
    <w:pPr>
      <w:ind w:left="720"/>
      <w:contextualSpacing/>
    </w:pPr>
  </w:style>
  <w:style w:type="paragraph" w:styleId="NoSpacing">
    <w:name w:val="No Spacing"/>
    <w:uiPriority w:val="1"/>
    <w:qFormat/>
    <w:rsid w:val="00FF75F6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59"/>
    <w:rsid w:val="00B8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D242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a1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D2420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0D2420"/>
    <w:pPr>
      <w:ind w:left="720"/>
      <w:contextualSpacing/>
    </w:pPr>
  </w:style>
  <w:style w:type="paragraph" w:styleId="NoSpacing">
    <w:name w:val="No Spacing"/>
    <w:uiPriority w:val="1"/>
    <w:qFormat/>
    <w:rsid w:val="00FF75F6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59"/>
    <w:rsid w:val="00B8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328</Words>
  <Characters>2340</Characters>
  <Application>Microsoft Macintosh Word</Application>
  <DocSecurity>0</DocSecurity>
  <Lines>66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 Mytask_ТК.docx</vt:lpstr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Mytask_ТК.docx</dc:title>
  <dc:creator>Алексарнд</dc:creator>
  <cp:lastModifiedBy>Денис Слабаков</cp:lastModifiedBy>
  <cp:revision>3</cp:revision>
  <cp:lastPrinted>2013-04-10T10:29:00Z</cp:lastPrinted>
  <dcterms:created xsi:type="dcterms:W3CDTF">2013-04-14T08:54:00Z</dcterms:created>
  <dcterms:modified xsi:type="dcterms:W3CDTF">2013-04-14T09:41:00Z</dcterms:modified>
</cp:coreProperties>
</file>